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A" w:rsidRDefault="00A343EA" w:rsidP="003917E0">
      <w:pPr>
        <w:rPr>
          <w:b/>
        </w:rPr>
      </w:pPr>
      <w:r>
        <w:rPr>
          <w:b/>
        </w:rPr>
        <w:t>PLEASE COPY AND PASTE THIS TEXT ONTO YOUR ORGANISATIONS LETTER HEAD</w:t>
      </w:r>
      <w:r w:rsidR="00A915F7">
        <w:rPr>
          <w:b/>
        </w:rPr>
        <w:t xml:space="preserve"> AND ADJUST AS REQUIRED</w:t>
      </w:r>
    </w:p>
    <w:p w:rsidR="00A343EA" w:rsidRDefault="00A343EA" w:rsidP="003917E0">
      <w:pPr>
        <w:rPr>
          <w:b/>
        </w:rPr>
      </w:pPr>
    </w:p>
    <w:p w:rsidR="003917E0" w:rsidRPr="001042C8" w:rsidRDefault="00892F3B" w:rsidP="003917E0">
      <w:pPr>
        <w:rPr>
          <w:b/>
        </w:rPr>
      </w:pPr>
      <w:r>
        <w:rPr>
          <w:b/>
        </w:rPr>
        <w:t>The five</w:t>
      </w:r>
      <w:r w:rsidR="003F6FF9">
        <w:rPr>
          <w:b/>
        </w:rPr>
        <w:t>-yearly Australian c</w:t>
      </w:r>
      <w:r w:rsidR="002473E9">
        <w:rPr>
          <w:b/>
        </w:rPr>
        <w:t xml:space="preserve">ensus is essential for </w:t>
      </w:r>
      <w:r w:rsidR="00FE57C5">
        <w:rPr>
          <w:b/>
        </w:rPr>
        <w:t xml:space="preserve">improving </w:t>
      </w:r>
      <w:r w:rsidR="00204501">
        <w:rPr>
          <w:b/>
        </w:rPr>
        <w:t>local g</w:t>
      </w:r>
      <w:r w:rsidR="00FE57C5">
        <w:rPr>
          <w:b/>
        </w:rPr>
        <w:t>overnment productivity.</w:t>
      </w:r>
    </w:p>
    <w:p w:rsidR="004A4ED7" w:rsidRDefault="004A4ED7" w:rsidP="003917E0"/>
    <w:p w:rsidR="007829B4" w:rsidRDefault="003917E0" w:rsidP="003917E0">
      <w:r>
        <w:t xml:space="preserve">Local governments and local communities are deeply concerned </w:t>
      </w:r>
      <w:r w:rsidR="009F3881">
        <w:t xml:space="preserve">about </w:t>
      </w:r>
      <w:r w:rsidR="00CC7EC2">
        <w:t>the consequences of losing</w:t>
      </w:r>
      <w:r>
        <w:t xml:space="preserve"> </w:t>
      </w:r>
      <w:r w:rsidR="00892F3B">
        <w:t>the five</w:t>
      </w:r>
      <w:r w:rsidR="002473E9">
        <w:t>-yearly Australian Census of Population and Housing</w:t>
      </w:r>
      <w:r w:rsidR="00CC7EC2">
        <w:t xml:space="preserve">. The </w:t>
      </w:r>
      <w:r w:rsidR="003F6FF9">
        <w:t>c</w:t>
      </w:r>
      <w:r w:rsidR="00CC7EC2">
        <w:t xml:space="preserve">ensus is an important asset that </w:t>
      </w:r>
      <w:r w:rsidR="002473E9">
        <w:t xml:space="preserve">is </w:t>
      </w:r>
      <w:r>
        <w:t xml:space="preserve">a </w:t>
      </w:r>
      <w:r w:rsidR="00CC7EC2">
        <w:t xml:space="preserve">unique </w:t>
      </w:r>
      <w:r>
        <w:t>primary data source</w:t>
      </w:r>
      <w:r w:rsidR="00CC7EC2">
        <w:t>, providing</w:t>
      </w:r>
      <w:r>
        <w:t xml:space="preserve"> the </w:t>
      </w:r>
      <w:r w:rsidR="00CC7EC2">
        <w:t xml:space="preserve">singular </w:t>
      </w:r>
      <w:r>
        <w:t xml:space="preserve">most important evidence base for </w:t>
      </w:r>
      <w:r w:rsidR="00892F3B">
        <w:t>l</w:t>
      </w:r>
      <w:r>
        <w:t xml:space="preserve">ocal </w:t>
      </w:r>
      <w:r w:rsidR="00892F3B">
        <w:t>g</w:t>
      </w:r>
      <w:r>
        <w:t xml:space="preserve">overnment decision </w:t>
      </w:r>
      <w:r w:rsidR="002473E9">
        <w:t>making.</w:t>
      </w:r>
    </w:p>
    <w:p w:rsidR="003841F4" w:rsidRDefault="003841F4" w:rsidP="003917E0"/>
    <w:p w:rsidR="003917E0" w:rsidRDefault="003917E0" w:rsidP="003917E0">
      <w:r>
        <w:t xml:space="preserve">Specifically, </w:t>
      </w:r>
      <w:r w:rsidR="00892F3B">
        <w:t>l</w:t>
      </w:r>
      <w:r>
        <w:t xml:space="preserve">ocal </w:t>
      </w:r>
      <w:r w:rsidR="00892F3B">
        <w:t>g</w:t>
      </w:r>
      <w:r>
        <w:t>overnment has the following</w:t>
      </w:r>
      <w:r w:rsidR="004A4ED7">
        <w:t xml:space="preserve"> concerns regarding </w:t>
      </w:r>
      <w:r>
        <w:t xml:space="preserve">the </w:t>
      </w:r>
      <w:r w:rsidR="00892F3B">
        <w:t>federal g</w:t>
      </w:r>
      <w:r>
        <w:t xml:space="preserve">overnment’s </w:t>
      </w:r>
      <w:r w:rsidR="002A33E4">
        <w:t>proposal to cancel</w:t>
      </w:r>
      <w:r>
        <w:t xml:space="preserve"> th</w:t>
      </w:r>
      <w:r w:rsidR="002473E9">
        <w:t>e 2016 Census</w:t>
      </w:r>
      <w:r w:rsidR="004A4ED7">
        <w:t>.</w:t>
      </w:r>
    </w:p>
    <w:p w:rsidR="002473E9" w:rsidRDefault="002473E9" w:rsidP="003917E0"/>
    <w:p w:rsidR="002473E9" w:rsidRPr="002473E9" w:rsidRDefault="00330883" w:rsidP="002473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Effec</w:t>
      </w:r>
      <w:r w:rsidR="008E7A72">
        <w:rPr>
          <w:b/>
        </w:rPr>
        <w:t>tive</w:t>
      </w:r>
      <w:r>
        <w:rPr>
          <w:b/>
        </w:rPr>
        <w:t xml:space="preserve"> a</w:t>
      </w:r>
      <w:r w:rsidR="008E7A72">
        <w:rPr>
          <w:b/>
        </w:rPr>
        <w:t>llocation of</w:t>
      </w:r>
      <w:r w:rsidR="00326BA3">
        <w:rPr>
          <w:b/>
        </w:rPr>
        <w:t xml:space="preserve"> resources</w:t>
      </w:r>
    </w:p>
    <w:p w:rsidR="002473E9" w:rsidRDefault="008E7A72" w:rsidP="002473E9">
      <w:r>
        <w:t>Regular cen</w:t>
      </w:r>
      <w:r w:rsidR="00892F3B">
        <w:t>sus updates are fundamental to local g</w:t>
      </w:r>
      <w:r>
        <w:t xml:space="preserve">overnment decision making and resource allocation. </w:t>
      </w:r>
      <w:r w:rsidR="00326BA3">
        <w:t xml:space="preserve">The </w:t>
      </w:r>
      <w:r w:rsidR="003F6FF9">
        <w:t>c</w:t>
      </w:r>
      <w:r w:rsidR="00326BA3">
        <w:t>ensus provides</w:t>
      </w:r>
      <w:r w:rsidR="00DD31BD">
        <w:t xml:space="preserve"> accurate population counts</w:t>
      </w:r>
      <w:r w:rsidR="002473E9">
        <w:t xml:space="preserve">, Index of Disadvantage </w:t>
      </w:r>
      <w:r w:rsidR="00326BA3">
        <w:t xml:space="preserve">calculations </w:t>
      </w:r>
      <w:r w:rsidR="002473E9">
        <w:t>and dwelling counts</w:t>
      </w:r>
      <w:r w:rsidR="00326BA3">
        <w:t>, each of which</w:t>
      </w:r>
      <w:r w:rsidR="002473E9">
        <w:t xml:space="preserve"> </w:t>
      </w:r>
      <w:r w:rsidR="00326BA3">
        <w:t>form the basis for</w:t>
      </w:r>
      <w:r w:rsidR="002473E9">
        <w:t xml:space="preserve"> allocatin</w:t>
      </w:r>
      <w:r w:rsidR="00326BA3">
        <w:t xml:space="preserve">g resources to local government and </w:t>
      </w:r>
      <w:r w:rsidR="00330883">
        <w:t xml:space="preserve">by </w:t>
      </w:r>
      <w:r w:rsidR="00326BA3">
        <w:t>local</w:t>
      </w:r>
      <w:r w:rsidR="00330883">
        <w:t xml:space="preserve"> government to</w:t>
      </w:r>
      <w:r w:rsidR="00326BA3">
        <w:t xml:space="preserve"> communities.</w:t>
      </w:r>
      <w:r w:rsidR="00FB13A4">
        <w:t xml:space="preserve"> Planning decisions for community facilities and infrastructure are all reliant on </w:t>
      </w:r>
      <w:r w:rsidR="003F6FF9">
        <w:t>c</w:t>
      </w:r>
      <w:r w:rsidR="00FB13A4">
        <w:t>ensus data for accurate and timely decision making</w:t>
      </w:r>
      <w:r w:rsidR="00DD31BD">
        <w:t xml:space="preserve"> about local areas</w:t>
      </w:r>
      <w:r w:rsidR="00FB13A4">
        <w:t>.</w:t>
      </w:r>
      <w:r w:rsidRPr="008E7A72">
        <w:t xml:space="preserve"> </w:t>
      </w:r>
      <w:r>
        <w:t xml:space="preserve">This is particularly pertinent for areas undergoing </w:t>
      </w:r>
      <w:r w:rsidR="00831E3D">
        <w:t xml:space="preserve">rapid change such as new </w:t>
      </w:r>
      <w:r>
        <w:t>growth areas, growing established areas, ageing areas and regions in decline.</w:t>
      </w:r>
    </w:p>
    <w:p w:rsidR="003917E0" w:rsidRDefault="003917E0" w:rsidP="003917E0"/>
    <w:p w:rsidR="003917E0" w:rsidRPr="00326BA3" w:rsidRDefault="003917E0" w:rsidP="00326BA3">
      <w:pPr>
        <w:pStyle w:val="ListParagraph"/>
        <w:numPr>
          <w:ilvl w:val="0"/>
          <w:numId w:val="1"/>
        </w:numPr>
        <w:rPr>
          <w:b/>
        </w:rPr>
      </w:pPr>
      <w:r w:rsidRPr="00326BA3">
        <w:rPr>
          <w:b/>
        </w:rPr>
        <w:t>Understandin</w:t>
      </w:r>
      <w:r w:rsidR="008E7A72">
        <w:rPr>
          <w:b/>
        </w:rPr>
        <w:t xml:space="preserve">g ageing, growth, </w:t>
      </w:r>
      <w:r w:rsidRPr="00326BA3">
        <w:rPr>
          <w:b/>
        </w:rPr>
        <w:t>change</w:t>
      </w:r>
      <w:r w:rsidR="008E7A72">
        <w:rPr>
          <w:b/>
        </w:rPr>
        <w:t xml:space="preserve"> and social cohesion</w:t>
      </w:r>
    </w:p>
    <w:p w:rsidR="003917E0" w:rsidRDefault="003917E0" w:rsidP="003917E0">
      <w:r>
        <w:t xml:space="preserve">The loss of a </w:t>
      </w:r>
      <w:r w:rsidR="00BF1506">
        <w:t xml:space="preserve">regular </w:t>
      </w:r>
      <w:r w:rsidR="003F6FF9">
        <w:t>c</w:t>
      </w:r>
      <w:r>
        <w:t xml:space="preserve">ensus </w:t>
      </w:r>
      <w:r w:rsidR="00330883">
        <w:t>will</w:t>
      </w:r>
      <w:r>
        <w:t xml:space="preserve"> mea</w:t>
      </w:r>
      <w:r w:rsidR="00DD31BD">
        <w:t>n the end of reliable</w:t>
      </w:r>
      <w:r>
        <w:t xml:space="preserve"> demographic data</w:t>
      </w:r>
      <w:r w:rsidR="00DD31BD">
        <w:t xml:space="preserve"> on small areas and small population groups</w:t>
      </w:r>
      <w:r w:rsidR="003D30D9">
        <w:t>.</w:t>
      </w:r>
      <w:r>
        <w:t xml:space="preserve"> </w:t>
      </w:r>
      <w:r w:rsidR="003D30D9">
        <w:t>This</w:t>
      </w:r>
      <w:r>
        <w:t xml:space="preserve"> </w:t>
      </w:r>
      <w:r w:rsidR="008E7A72">
        <w:t>will significantly decrease</w:t>
      </w:r>
      <w:r>
        <w:t xml:space="preserve"> our ability to </w:t>
      </w:r>
      <w:r w:rsidR="008E7A72">
        <w:t xml:space="preserve">understand and address </w:t>
      </w:r>
      <w:r w:rsidR="00FF42BA">
        <w:t xml:space="preserve">important contemporary challenges such as </w:t>
      </w:r>
      <w:r w:rsidR="008E7A72">
        <w:t>social cohesion</w:t>
      </w:r>
      <w:r w:rsidR="00E23412">
        <w:t xml:space="preserve">, ageing, </w:t>
      </w:r>
      <w:r w:rsidR="00FF42BA">
        <w:t>childcare</w:t>
      </w:r>
      <w:r w:rsidR="00E23412">
        <w:t xml:space="preserve"> and housing affordability</w:t>
      </w:r>
      <w:r>
        <w:t xml:space="preserve">. </w:t>
      </w:r>
    </w:p>
    <w:p w:rsidR="0093068C" w:rsidRDefault="0093068C" w:rsidP="003917E0"/>
    <w:p w:rsidR="0093068C" w:rsidRPr="00326BA3" w:rsidRDefault="0093068C" w:rsidP="0093068C">
      <w:pPr>
        <w:pStyle w:val="ListParagraph"/>
        <w:numPr>
          <w:ilvl w:val="0"/>
          <w:numId w:val="1"/>
        </w:numPr>
        <w:rPr>
          <w:b/>
        </w:rPr>
      </w:pPr>
      <w:r w:rsidRPr="00326BA3">
        <w:rPr>
          <w:b/>
        </w:rPr>
        <w:t>Measuring housing affordability</w:t>
      </w:r>
    </w:p>
    <w:p w:rsidR="0093068C" w:rsidRDefault="0093068C" w:rsidP="0093068C">
      <w:r>
        <w:t xml:space="preserve">The </w:t>
      </w:r>
      <w:r w:rsidR="003F6FF9">
        <w:t>c</w:t>
      </w:r>
      <w:r>
        <w:t>ensus provides us with a very important '</w:t>
      </w:r>
      <w:r w:rsidR="00892F3B">
        <w:t>stock take' of dwellings every five</w:t>
      </w:r>
      <w:r>
        <w:t xml:space="preserve"> yea</w:t>
      </w:r>
      <w:r w:rsidR="00DD31BD">
        <w:t>rs.  Without it, dwelling estimates</w:t>
      </w:r>
      <w:bookmarkStart w:id="0" w:name="_GoBack"/>
      <w:bookmarkEnd w:id="0"/>
      <w:r>
        <w:t xml:space="preserve"> are unreliable. Keeping an excellent </w:t>
      </w:r>
      <w:r w:rsidR="00892F3B">
        <w:t xml:space="preserve">evidence base of </w:t>
      </w:r>
      <w:r>
        <w:t xml:space="preserve">dwelling stock is key to economic and social development, as it is fundamental to </w:t>
      </w:r>
      <w:r w:rsidR="00892F3B">
        <w:t xml:space="preserve">understanding, quantifying and </w:t>
      </w:r>
      <w:r>
        <w:t xml:space="preserve">managing population growth.  By maintaining sufficient housing stock, </w:t>
      </w:r>
      <w:r w:rsidR="00892F3B">
        <w:t>l</w:t>
      </w:r>
      <w:r>
        <w:t xml:space="preserve">ocal </w:t>
      </w:r>
      <w:r w:rsidR="00892F3B">
        <w:t>g</w:t>
      </w:r>
      <w:r>
        <w:t>overnments can influence one of the key drivers of housing affordability.</w:t>
      </w:r>
    </w:p>
    <w:p w:rsidR="003917E0" w:rsidRDefault="003917E0" w:rsidP="003917E0"/>
    <w:p w:rsidR="003841F4" w:rsidRPr="00326BA3" w:rsidRDefault="003F6FF9" w:rsidP="003841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Understanding local economies</w:t>
      </w:r>
    </w:p>
    <w:p w:rsidR="003841F4" w:rsidRDefault="003841F4" w:rsidP="003841F4">
      <w:r>
        <w:t xml:space="preserve">It is not widely </w:t>
      </w:r>
      <w:r w:rsidR="00892F3B">
        <w:t>understood</w:t>
      </w:r>
      <w:r>
        <w:t xml:space="preserve"> how important census data is to understanding economics at the sub-regional level. The </w:t>
      </w:r>
      <w:r w:rsidR="003F6FF9">
        <w:t>c</w:t>
      </w:r>
      <w:r>
        <w:t xml:space="preserve">ensus </w:t>
      </w:r>
      <w:r w:rsidR="003F6FF9">
        <w:t>journey-to-w</w:t>
      </w:r>
      <w:r>
        <w:t xml:space="preserve">ork data set provides us with the </w:t>
      </w:r>
      <w:r w:rsidRPr="0073370E">
        <w:rPr>
          <w:u w:val="single"/>
        </w:rPr>
        <w:t>only</w:t>
      </w:r>
      <w:r>
        <w:t xml:space="preserve"> reliable snapshot of economic profiles at the small geographic level (suburbs and towns). This data is widely used by economists and planners to develop economic strategies for </w:t>
      </w:r>
      <w:r w:rsidR="00892F3B">
        <w:t>local g</w:t>
      </w:r>
      <w:r>
        <w:t xml:space="preserve">overnment. </w:t>
      </w:r>
      <w:r w:rsidR="00892F3B">
        <w:t xml:space="preserve">Given the significant contribution small business makes to the Australian economy, local economic strategies are critical. </w:t>
      </w:r>
      <w:r>
        <w:lastRenderedPageBreak/>
        <w:t>Economic Development is a newly developing and increa</w:t>
      </w:r>
      <w:r w:rsidR="00892F3B">
        <w:t>singly important profession in local g</w:t>
      </w:r>
      <w:r>
        <w:t>overnment.  It would be a significant setback for this important and strategic activity to have to use an unreliable evidence base.</w:t>
      </w:r>
    </w:p>
    <w:p w:rsidR="003841F4" w:rsidRDefault="003841F4" w:rsidP="003841F4"/>
    <w:p w:rsidR="003917E0" w:rsidRPr="00326BA3" w:rsidRDefault="003841F4" w:rsidP="003841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F59E9">
        <w:rPr>
          <w:b/>
        </w:rPr>
        <w:t>C</w:t>
      </w:r>
      <w:r w:rsidR="003917E0" w:rsidRPr="00326BA3">
        <w:rPr>
          <w:b/>
        </w:rPr>
        <w:t xml:space="preserve">ertainty </w:t>
      </w:r>
      <w:r w:rsidR="00DF59E9">
        <w:rPr>
          <w:b/>
        </w:rPr>
        <w:t>increases</w:t>
      </w:r>
      <w:r w:rsidR="003917E0" w:rsidRPr="00326BA3">
        <w:rPr>
          <w:b/>
        </w:rPr>
        <w:t xml:space="preserve"> productivity</w:t>
      </w:r>
    </w:p>
    <w:p w:rsidR="003917E0" w:rsidRDefault="003917E0" w:rsidP="003917E0">
      <w:r>
        <w:t xml:space="preserve">The loss of regularly updated </w:t>
      </w:r>
      <w:r w:rsidR="003F6FF9">
        <w:t>c</w:t>
      </w:r>
      <w:r>
        <w:t>ensus data introduces unnecessary debate about data accuracy and relevance</w:t>
      </w:r>
      <w:r w:rsidR="00DF59E9">
        <w:t xml:space="preserve"> of the evidence</w:t>
      </w:r>
      <w:r>
        <w:t xml:space="preserve">. The </w:t>
      </w:r>
      <w:r w:rsidR="003F6FF9">
        <w:t>c</w:t>
      </w:r>
      <w:r>
        <w:t>ensus</w:t>
      </w:r>
      <w:r w:rsidR="00204501">
        <w:t>,</w:t>
      </w:r>
      <w:r>
        <w:t xml:space="preserve"> as it is currently published by the ABS</w:t>
      </w:r>
      <w:r w:rsidR="00DF59E9">
        <w:t>,</w:t>
      </w:r>
      <w:r>
        <w:t xml:space="preserve"> is </w:t>
      </w:r>
      <w:r w:rsidR="00DF59E9">
        <w:t>undisputed</w:t>
      </w:r>
      <w:r>
        <w:t xml:space="preserve"> as providing </w:t>
      </w:r>
      <w:r w:rsidR="00DD31BD">
        <w:t xml:space="preserve">the basis for </w:t>
      </w:r>
      <w:r>
        <w:t>the official</w:t>
      </w:r>
      <w:r w:rsidR="00DF59E9">
        <w:t xml:space="preserve"> population, household and dwelling numbers for the nation</w:t>
      </w:r>
      <w:r w:rsidR="00204501">
        <w:t>, no argument and no debate. Certainty</w:t>
      </w:r>
      <w:r w:rsidR="00DF59E9">
        <w:t xml:space="preserve"> is directly related to</w:t>
      </w:r>
      <w:r>
        <w:t xml:space="preserve"> increasing productivity </w:t>
      </w:r>
      <w:r w:rsidR="00DF59E9">
        <w:t>levels in the economy, because significant</w:t>
      </w:r>
      <w:r>
        <w:t xml:space="preserve"> resources </w:t>
      </w:r>
      <w:r w:rsidR="00DF59E9">
        <w:t>will be</w:t>
      </w:r>
      <w:r>
        <w:t xml:space="preserve"> wasted on disputing the base evidence in the absence of the regular </w:t>
      </w:r>
      <w:r w:rsidR="003F6FF9">
        <w:t>c</w:t>
      </w:r>
      <w:r>
        <w:t>ensus.</w:t>
      </w:r>
    </w:p>
    <w:p w:rsidR="003841F4" w:rsidRDefault="003841F4" w:rsidP="003917E0"/>
    <w:p w:rsidR="003917E0" w:rsidRPr="00326BA3" w:rsidRDefault="003841F4" w:rsidP="00326B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</w:t>
      </w:r>
      <w:r w:rsidR="003917E0" w:rsidRPr="00326BA3">
        <w:rPr>
          <w:b/>
        </w:rPr>
        <w:t xml:space="preserve">asis for </w:t>
      </w:r>
      <w:r w:rsidR="007829B4" w:rsidRPr="00326BA3">
        <w:rPr>
          <w:b/>
        </w:rPr>
        <w:t>fair e</w:t>
      </w:r>
      <w:r w:rsidR="003917E0" w:rsidRPr="00326BA3">
        <w:rPr>
          <w:b/>
        </w:rPr>
        <w:t>lections</w:t>
      </w:r>
    </w:p>
    <w:p w:rsidR="003917E0" w:rsidRDefault="003917E0" w:rsidP="003917E0">
      <w:r>
        <w:t xml:space="preserve">The Electoral Commissions rely on regular </w:t>
      </w:r>
      <w:r w:rsidR="003F6FF9">
        <w:t>c</w:t>
      </w:r>
      <w:r>
        <w:t>ensus counts for recalibrating electoral boundaries, an imp</w:t>
      </w:r>
      <w:r w:rsidR="00204501">
        <w:t>ortant issue for all levels of g</w:t>
      </w:r>
      <w:r>
        <w:t>overnment. The ability to define and review electoral (</w:t>
      </w:r>
      <w:r w:rsidR="003F6FF9">
        <w:t>w</w:t>
      </w:r>
      <w:r>
        <w:t xml:space="preserve">ard) boundaries with indisputable evidence (the </w:t>
      </w:r>
      <w:r w:rsidR="003F6FF9">
        <w:t>c</w:t>
      </w:r>
      <w:r>
        <w:t xml:space="preserve">ensus) </w:t>
      </w:r>
      <w:r w:rsidR="00204501">
        <w:t>is essential to</w:t>
      </w:r>
      <w:r>
        <w:t xml:space="preserve"> democracy.  This is why conducting the </w:t>
      </w:r>
      <w:r w:rsidR="003F6FF9">
        <w:t>c</w:t>
      </w:r>
      <w:r>
        <w:t>ensus is a constitutional requirement.</w:t>
      </w:r>
    </w:p>
    <w:p w:rsidR="003917E0" w:rsidRDefault="003917E0" w:rsidP="003917E0"/>
    <w:p w:rsidR="003917E0" w:rsidRPr="00326BA3" w:rsidRDefault="003917E0" w:rsidP="00326BA3">
      <w:pPr>
        <w:pStyle w:val="ListParagraph"/>
        <w:numPr>
          <w:ilvl w:val="0"/>
          <w:numId w:val="1"/>
        </w:numPr>
        <w:rPr>
          <w:b/>
        </w:rPr>
      </w:pPr>
      <w:r w:rsidRPr="00326BA3">
        <w:rPr>
          <w:b/>
        </w:rPr>
        <w:t>No alternative</w:t>
      </w:r>
    </w:p>
    <w:p w:rsidR="003917E0" w:rsidRDefault="003917E0" w:rsidP="003917E0">
      <w:r>
        <w:t xml:space="preserve">If the </w:t>
      </w:r>
      <w:r w:rsidR="00204501">
        <w:t>five</w:t>
      </w:r>
      <w:r>
        <w:t xml:space="preserve">-yearly </w:t>
      </w:r>
      <w:r w:rsidR="003F6FF9">
        <w:t>c</w:t>
      </w:r>
      <w:r>
        <w:t xml:space="preserve">ensus is to be discontinued, a better alternative needs to replace it. No better alternative has been </w:t>
      </w:r>
      <w:r w:rsidR="003841F4">
        <w:t>put forward</w:t>
      </w:r>
      <w:r>
        <w:t>.</w:t>
      </w:r>
      <w:r w:rsidR="003841F4">
        <w:t xml:space="preserve"> The proposal to undertake </w:t>
      </w:r>
      <w:r w:rsidR="00204501">
        <w:t>ten-</w:t>
      </w:r>
      <w:r>
        <w:t xml:space="preserve">yearly </w:t>
      </w:r>
      <w:r w:rsidR="003F6FF9">
        <w:t>c</w:t>
      </w:r>
      <w:r>
        <w:t>ensus with intra-</w:t>
      </w:r>
      <w:r w:rsidR="0093068C">
        <w:t>census</w:t>
      </w:r>
      <w:r>
        <w:t xml:space="preserve"> surveys </w:t>
      </w:r>
      <w:r w:rsidR="00204501">
        <w:t>is</w:t>
      </w:r>
      <w:r>
        <w:t xml:space="preserve"> simply cost cutting and not an improvement to the collective knowledge of the demographic and economic make-up of Australia’s communities.</w:t>
      </w:r>
    </w:p>
    <w:p w:rsidR="003917E0" w:rsidRDefault="003917E0" w:rsidP="003917E0">
      <w:pPr>
        <w:rPr>
          <w:rFonts w:eastAsia="Times New Roman"/>
        </w:rPr>
      </w:pPr>
    </w:p>
    <w:p w:rsidR="003917E0" w:rsidRDefault="00A915F7" w:rsidP="003917E0">
      <w:r>
        <w:t>We the undersigned urge the Australian Bureau of Statistics and the</w:t>
      </w:r>
      <w:r w:rsidR="003917E0">
        <w:t xml:space="preserve"> </w:t>
      </w:r>
      <w:r>
        <w:t>f</w:t>
      </w:r>
      <w:r w:rsidR="003917E0">
        <w:t xml:space="preserve">ederal </w:t>
      </w:r>
      <w:r>
        <w:t>g</w:t>
      </w:r>
      <w:r w:rsidR="003917E0">
        <w:t>over</w:t>
      </w:r>
      <w:r w:rsidR="00204501">
        <w:t>nment to consider the needs of local c</w:t>
      </w:r>
      <w:r w:rsidR="003917E0">
        <w:t xml:space="preserve">ommunities and continue to undertake a five-yearly </w:t>
      </w:r>
      <w:r w:rsidR="003F6FF9">
        <w:t>c</w:t>
      </w:r>
      <w:r w:rsidR="003917E0">
        <w:t xml:space="preserve">ensus. </w:t>
      </w:r>
    </w:p>
    <w:p w:rsidR="00860227" w:rsidRDefault="00860227"/>
    <w:sectPr w:rsidR="0086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2480"/>
    <w:multiLevelType w:val="hybridMultilevel"/>
    <w:tmpl w:val="BAEC93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0"/>
    <w:rsid w:val="00204501"/>
    <w:rsid w:val="002473E9"/>
    <w:rsid w:val="002A33E4"/>
    <w:rsid w:val="002E4945"/>
    <w:rsid w:val="00326BA3"/>
    <w:rsid w:val="00330883"/>
    <w:rsid w:val="003841F4"/>
    <w:rsid w:val="003917E0"/>
    <w:rsid w:val="003D30D9"/>
    <w:rsid w:val="003F6FF9"/>
    <w:rsid w:val="004A4ED7"/>
    <w:rsid w:val="007829B4"/>
    <w:rsid w:val="00831E3D"/>
    <w:rsid w:val="00860227"/>
    <w:rsid w:val="00892F3B"/>
    <w:rsid w:val="008E7A72"/>
    <w:rsid w:val="0093068C"/>
    <w:rsid w:val="009F3881"/>
    <w:rsid w:val="00A343EA"/>
    <w:rsid w:val="00A915F7"/>
    <w:rsid w:val="00BF1506"/>
    <w:rsid w:val="00CC7EC2"/>
    <w:rsid w:val="00DD31BD"/>
    <w:rsid w:val="00DF59E9"/>
    <w:rsid w:val="00E23412"/>
    <w:rsid w:val="00F2260E"/>
    <w:rsid w:val="00FB13A4"/>
    <w:rsid w:val="00FE57C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7FAE6-803C-4F02-95BE-D31D069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E0"/>
    <w:pPr>
      <w:spacing w:after="0" w:line="360" w:lineRule="auto"/>
    </w:pPr>
    <w:rPr>
      <w:rFonts w:ascii="Arial" w:eastAsiaTheme="minorEastAsia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Rebecca Ng Lye Ee</cp:lastModifiedBy>
  <cp:revision>6</cp:revision>
  <dcterms:created xsi:type="dcterms:W3CDTF">2015-03-20T00:37:00Z</dcterms:created>
  <dcterms:modified xsi:type="dcterms:W3CDTF">2015-03-24T04:53:00Z</dcterms:modified>
</cp:coreProperties>
</file>